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CB" w:rsidRPr="005A5C9E" w:rsidRDefault="00F454CB" w:rsidP="00932C7B">
      <w:pPr>
        <w:ind w:firstLine="0"/>
        <w:jc w:val="center"/>
        <w:rPr>
          <w:rFonts w:ascii="Californian FB" w:hAnsi="Californian FB"/>
          <w:b/>
          <w:sz w:val="28"/>
          <w:u w:val="single"/>
        </w:rPr>
      </w:pPr>
      <w:bookmarkStart w:id="0" w:name="_GoBack"/>
      <w:bookmarkEnd w:id="0"/>
      <w:r w:rsidRPr="005A5C9E">
        <w:rPr>
          <w:rFonts w:ascii="Californian FB" w:hAnsi="Californian FB"/>
          <w:b/>
          <w:sz w:val="28"/>
          <w:u w:val="single"/>
        </w:rPr>
        <w:t>AGENDA</w:t>
      </w:r>
    </w:p>
    <w:p w:rsidR="005C5928" w:rsidRPr="00F454CB" w:rsidRDefault="005C5928" w:rsidP="005C5928">
      <w:pPr>
        <w:ind w:firstLine="0"/>
        <w:rPr>
          <w:rFonts w:ascii="Californian FB" w:hAnsi="Californian FB"/>
        </w:rPr>
      </w:pPr>
      <w:r w:rsidRPr="00F454CB">
        <w:rPr>
          <w:rFonts w:ascii="Californian FB" w:hAnsi="Californian FB"/>
          <w:b/>
        </w:rPr>
        <w:t>PURPOSE</w:t>
      </w:r>
      <w:r w:rsidR="00B163F8">
        <w:rPr>
          <w:rFonts w:ascii="Californian FB" w:hAnsi="Californian FB"/>
          <w:b/>
        </w:rPr>
        <w:t xml:space="preserve"> and OUTCOMES</w:t>
      </w:r>
      <w:r w:rsidRPr="00F454CB">
        <w:rPr>
          <w:rFonts w:ascii="Californian FB" w:hAnsi="Californian FB"/>
          <w:b/>
        </w:rPr>
        <w:t>:</w:t>
      </w:r>
      <w:r w:rsidRPr="00F454CB">
        <w:rPr>
          <w:rFonts w:ascii="Californian FB" w:hAnsi="Californian FB"/>
        </w:rPr>
        <w:t xml:space="preserve">  </w:t>
      </w:r>
    </w:p>
    <w:p w:rsidR="00B163F8" w:rsidRDefault="00B163F8" w:rsidP="005C5928">
      <w:pPr>
        <w:ind w:firstLine="0"/>
        <w:rPr>
          <w:rFonts w:ascii="Californian FB" w:hAnsi="Californian FB"/>
        </w:rPr>
      </w:pPr>
      <w:r>
        <w:rPr>
          <w:rFonts w:ascii="Californian FB" w:hAnsi="Californian FB"/>
        </w:rPr>
        <w:t xml:space="preserve">The Data Team members will analyze their monitoring data, so they can be able to make adjustment to their Action Plan.  </w:t>
      </w:r>
      <w:r w:rsidR="00932C7B">
        <w:rPr>
          <w:rFonts w:ascii="Californian FB" w:hAnsi="Californian FB"/>
        </w:rPr>
        <w:t>By engaging in the</w:t>
      </w:r>
      <w:r>
        <w:rPr>
          <w:rFonts w:ascii="Californian FB" w:hAnsi="Californian FB"/>
        </w:rPr>
        <w:t xml:space="preserve"> process the Data Team should be able to:</w:t>
      </w:r>
    </w:p>
    <w:p w:rsidR="005C5928" w:rsidRPr="005A5C9E" w:rsidRDefault="005A5C9E" w:rsidP="005A5C9E">
      <w:pPr>
        <w:pStyle w:val="ListParagraph"/>
        <w:numPr>
          <w:ilvl w:val="0"/>
          <w:numId w:val="13"/>
        </w:numPr>
        <w:rPr>
          <w:rFonts w:ascii="Californian FB" w:hAnsi="Californian FB"/>
        </w:rPr>
      </w:pPr>
      <w:r w:rsidRPr="005A5C9E">
        <w:rPr>
          <w:rFonts w:ascii="Californian FB" w:hAnsi="Californian FB"/>
        </w:rPr>
        <w:t xml:space="preserve">Plan, design, and explain </w:t>
      </w:r>
      <w:r w:rsidR="00B163F8" w:rsidRPr="005A5C9E">
        <w:rPr>
          <w:rFonts w:ascii="Californian FB" w:hAnsi="Californian FB"/>
        </w:rPr>
        <w:t xml:space="preserve">what </w:t>
      </w:r>
      <w:r w:rsidRPr="005A5C9E">
        <w:rPr>
          <w:rFonts w:ascii="Californian FB" w:hAnsi="Californian FB"/>
        </w:rPr>
        <w:t>effective monitoring process is, and the importance of implementing a monitoring.</w:t>
      </w:r>
    </w:p>
    <w:p w:rsidR="005A5C9E" w:rsidRPr="005A5C9E" w:rsidRDefault="005A5C9E" w:rsidP="005A5C9E">
      <w:pPr>
        <w:pStyle w:val="ListParagraph"/>
        <w:numPr>
          <w:ilvl w:val="0"/>
          <w:numId w:val="13"/>
        </w:numPr>
        <w:rPr>
          <w:rFonts w:ascii="Californian FB" w:hAnsi="Californian FB"/>
        </w:rPr>
      </w:pPr>
      <w:r w:rsidRPr="005A5C9E">
        <w:rPr>
          <w:rFonts w:ascii="Californian FB" w:hAnsi="Californian FB"/>
        </w:rPr>
        <w:t xml:space="preserve">Identify strategies to building effective team, and </w:t>
      </w:r>
    </w:p>
    <w:p w:rsidR="005A5C9E" w:rsidRPr="005A5C9E" w:rsidRDefault="005A5C9E" w:rsidP="005A5C9E">
      <w:pPr>
        <w:pStyle w:val="ListParagraph"/>
        <w:numPr>
          <w:ilvl w:val="0"/>
          <w:numId w:val="13"/>
        </w:numPr>
        <w:rPr>
          <w:rFonts w:ascii="Californian FB" w:hAnsi="Californian FB"/>
        </w:rPr>
      </w:pPr>
      <w:r w:rsidRPr="005A5C9E">
        <w:rPr>
          <w:rFonts w:ascii="Californian FB" w:hAnsi="Californian FB"/>
        </w:rPr>
        <w:t>Identify strategies to dealing with difficult people</w:t>
      </w:r>
    </w:p>
    <w:p w:rsidR="00F454CB" w:rsidRPr="00F454CB" w:rsidRDefault="00F454CB" w:rsidP="00A13229">
      <w:pPr>
        <w:ind w:firstLine="0"/>
        <w:rPr>
          <w:rFonts w:ascii="Californian FB" w:hAnsi="Californian FB"/>
          <w:b/>
        </w:rPr>
      </w:pPr>
      <w:r>
        <w:rPr>
          <w:rFonts w:ascii="Californian FB" w:hAnsi="Californian FB"/>
          <w:b/>
        </w:rPr>
        <w:t>DAY ONE, Friday, February 3</w:t>
      </w:r>
      <w:r w:rsidRPr="00F454CB">
        <w:rPr>
          <w:rFonts w:ascii="Californian FB" w:hAnsi="Californian FB"/>
          <w:b/>
          <w:vertAlign w:val="superscript"/>
        </w:rPr>
        <w:t>rd</w:t>
      </w:r>
      <w:r>
        <w:rPr>
          <w:rFonts w:ascii="Californian FB" w:hAnsi="Californian FB"/>
          <w:b/>
        </w:rPr>
        <w:t>, 2012</w:t>
      </w:r>
    </w:p>
    <w:p w:rsidR="00F454CB" w:rsidRPr="006A4A24" w:rsidRDefault="00F454CB" w:rsidP="005C5928">
      <w:pPr>
        <w:ind w:firstLine="0"/>
        <w:jc w:val="both"/>
        <w:rPr>
          <w:rFonts w:ascii="Californian FB" w:hAnsi="Californian FB"/>
          <w:smallCaps/>
        </w:rPr>
      </w:pPr>
      <w:r w:rsidRPr="006A4A24">
        <w:rPr>
          <w:rFonts w:ascii="Californian FB" w:hAnsi="Californian FB"/>
          <w:smallCaps/>
        </w:rPr>
        <w:t>8:00 – 8:30 AM                    Registration (Continental Breakfast will be provided)</w:t>
      </w:r>
    </w:p>
    <w:p w:rsidR="00F454CB" w:rsidRPr="006A4A24" w:rsidRDefault="00FE323D" w:rsidP="00F454CB">
      <w:pPr>
        <w:pBdr>
          <w:top w:val="single" w:sz="4" w:space="1" w:color="auto"/>
          <w:left w:val="single" w:sz="4" w:space="4" w:color="auto"/>
          <w:bottom w:val="single" w:sz="4" w:space="1" w:color="auto"/>
          <w:right w:val="single" w:sz="4" w:space="4" w:color="auto"/>
        </w:pBdr>
        <w:rPr>
          <w:rFonts w:ascii="Californian FB" w:hAnsi="Californian FB"/>
          <w:b/>
        </w:rPr>
      </w:pPr>
      <w:r w:rsidRPr="006A4A24">
        <w:rPr>
          <w:rFonts w:ascii="Californian FB" w:hAnsi="Californian FB"/>
          <w:b/>
          <w:bCs/>
          <w:smallCaps/>
        </w:rPr>
        <w:t xml:space="preserve">Pre Test, </w:t>
      </w:r>
      <w:r w:rsidR="00F454CB" w:rsidRPr="006A4A24">
        <w:rPr>
          <w:rFonts w:ascii="Californian FB" w:hAnsi="Californian FB"/>
          <w:b/>
          <w:bCs/>
          <w:smallCaps/>
        </w:rPr>
        <w:t>Norms of Collaboration</w:t>
      </w:r>
      <w:r w:rsidRPr="006A4A24">
        <w:rPr>
          <w:rFonts w:ascii="Californian FB" w:hAnsi="Californian FB"/>
          <w:b/>
          <w:bCs/>
          <w:smallCaps/>
        </w:rPr>
        <w:t>,</w:t>
      </w:r>
      <w:r w:rsidR="00F454CB" w:rsidRPr="006A4A24">
        <w:rPr>
          <w:rFonts w:ascii="Californian FB" w:hAnsi="Californian FB"/>
          <w:b/>
          <w:bCs/>
          <w:smallCaps/>
        </w:rPr>
        <w:t xml:space="preserve"> and Roles</w:t>
      </w:r>
    </w:p>
    <w:p w:rsidR="00F454CB" w:rsidRPr="006A4A24" w:rsidRDefault="00F454CB" w:rsidP="00F454CB">
      <w:pPr>
        <w:numPr>
          <w:ilvl w:val="0"/>
          <w:numId w:val="7"/>
        </w:numPr>
        <w:spacing w:after="0" w:line="276" w:lineRule="auto"/>
        <w:ind w:firstLine="0"/>
        <w:rPr>
          <w:rFonts w:ascii="Californian FB" w:hAnsi="Californian FB"/>
        </w:rPr>
      </w:pPr>
      <w:r w:rsidRPr="006A4A24">
        <w:rPr>
          <w:rFonts w:ascii="Californian FB" w:hAnsi="Californian FB"/>
        </w:rPr>
        <w:t>Establish Norms of Collaboration</w:t>
      </w:r>
    </w:p>
    <w:p w:rsidR="00F454CB" w:rsidRPr="006A4A24" w:rsidRDefault="00F454CB" w:rsidP="00FE323D">
      <w:pPr>
        <w:numPr>
          <w:ilvl w:val="0"/>
          <w:numId w:val="7"/>
        </w:numPr>
        <w:spacing w:after="0" w:line="276" w:lineRule="auto"/>
        <w:ind w:firstLine="0"/>
        <w:rPr>
          <w:rFonts w:ascii="Californian FB" w:hAnsi="Californian FB"/>
        </w:rPr>
      </w:pPr>
      <w:r w:rsidRPr="006A4A24">
        <w:rPr>
          <w:rFonts w:ascii="Californian FB" w:hAnsi="Californian FB"/>
        </w:rPr>
        <w:t xml:space="preserve">Establish Roles </w:t>
      </w:r>
    </w:p>
    <w:p w:rsidR="00FE323D" w:rsidRPr="006A4A24" w:rsidRDefault="00FE323D" w:rsidP="00FE323D">
      <w:pPr>
        <w:spacing w:after="0" w:line="276" w:lineRule="auto"/>
        <w:ind w:left="1080" w:firstLine="0"/>
        <w:rPr>
          <w:rFonts w:ascii="Californian FB" w:hAnsi="Californian FB"/>
        </w:rPr>
      </w:pPr>
    </w:p>
    <w:p w:rsidR="00F454CB" w:rsidRPr="006A4A24" w:rsidRDefault="005C5928" w:rsidP="00F454CB">
      <w:pPr>
        <w:pBdr>
          <w:top w:val="single" w:sz="4" w:space="1" w:color="auto"/>
          <w:left w:val="single" w:sz="4" w:space="4" w:color="auto"/>
          <w:bottom w:val="single" w:sz="4" w:space="1" w:color="auto"/>
          <w:right w:val="single" w:sz="4" w:space="4" w:color="auto"/>
        </w:pBdr>
        <w:rPr>
          <w:rFonts w:ascii="Californian FB" w:hAnsi="Californian FB"/>
          <w:b/>
          <w:iCs/>
          <w:smallCaps/>
        </w:rPr>
      </w:pPr>
      <w:r w:rsidRPr="006A4A24">
        <w:rPr>
          <w:rFonts w:ascii="Californian FB" w:hAnsi="Californian FB"/>
          <w:b/>
          <w:iCs/>
          <w:smallCaps/>
        </w:rPr>
        <w:t>Team Effectiveness</w:t>
      </w:r>
    </w:p>
    <w:p w:rsidR="00FE323D" w:rsidRPr="006A4A24" w:rsidRDefault="005C5928" w:rsidP="00FE323D">
      <w:pPr>
        <w:pStyle w:val="ListParagraph"/>
        <w:numPr>
          <w:ilvl w:val="0"/>
          <w:numId w:val="12"/>
        </w:numPr>
        <w:rPr>
          <w:rFonts w:ascii="Californian FB" w:hAnsi="Californian FB"/>
        </w:rPr>
      </w:pPr>
      <w:r w:rsidRPr="006A4A24">
        <w:rPr>
          <w:rFonts w:ascii="Californian FB" w:hAnsi="Californian FB"/>
        </w:rPr>
        <w:t xml:space="preserve">Reading – </w:t>
      </w:r>
      <w:r w:rsidR="00FE323D" w:rsidRPr="006A4A24">
        <w:rPr>
          <w:rFonts w:ascii="Californian FB" w:hAnsi="Californian FB"/>
        </w:rPr>
        <w:t>Team Effectiveness</w:t>
      </w:r>
    </w:p>
    <w:p w:rsidR="00F454CB" w:rsidRPr="006A4A24" w:rsidRDefault="0058055A" w:rsidP="00F454CB">
      <w:pPr>
        <w:pBdr>
          <w:top w:val="single" w:sz="4" w:space="1" w:color="auto"/>
          <w:left w:val="single" w:sz="4" w:space="4" w:color="auto"/>
          <w:bottom w:val="single" w:sz="4" w:space="1" w:color="auto"/>
          <w:right w:val="single" w:sz="4" w:space="4" w:color="auto"/>
        </w:pBdr>
        <w:rPr>
          <w:rFonts w:ascii="Californian FB" w:hAnsi="Californian FB"/>
          <w:b/>
          <w:i/>
          <w:iCs/>
          <w:smallCaps/>
        </w:rPr>
      </w:pPr>
      <w:r w:rsidRPr="006A4A24">
        <w:rPr>
          <w:rFonts w:ascii="Californian FB" w:hAnsi="Californian FB"/>
          <w:b/>
          <w:i/>
          <w:iCs/>
          <w:smallCaps/>
        </w:rPr>
        <w:t>Time Line Using Data Process - Data Team Engagement</w:t>
      </w:r>
    </w:p>
    <w:p w:rsidR="00F454CB" w:rsidRPr="006A4A24" w:rsidRDefault="00F454CB" w:rsidP="00FE323D">
      <w:pPr>
        <w:spacing w:after="0"/>
        <w:ind w:firstLine="0"/>
        <w:rPr>
          <w:rFonts w:ascii="Californian FB" w:hAnsi="Californian FB"/>
        </w:rPr>
      </w:pPr>
    </w:p>
    <w:p w:rsidR="00F454CB" w:rsidRPr="006A4A24" w:rsidRDefault="0058055A" w:rsidP="00F454CB">
      <w:pPr>
        <w:pBdr>
          <w:top w:val="single" w:sz="4" w:space="1" w:color="auto"/>
          <w:left w:val="single" w:sz="4" w:space="4" w:color="auto"/>
          <w:bottom w:val="single" w:sz="4" w:space="1" w:color="auto"/>
          <w:right w:val="single" w:sz="4" w:space="4" w:color="auto"/>
        </w:pBdr>
        <w:rPr>
          <w:rFonts w:ascii="Californian FB" w:hAnsi="Californian FB"/>
          <w:b/>
          <w:iCs/>
          <w:smallCaps/>
        </w:rPr>
      </w:pPr>
      <w:r w:rsidRPr="006A4A24">
        <w:rPr>
          <w:rFonts w:ascii="Californian FB" w:hAnsi="Californian FB"/>
          <w:b/>
          <w:iCs/>
          <w:smallCaps/>
        </w:rPr>
        <w:t>Revisit Action Plan</w:t>
      </w:r>
    </w:p>
    <w:p w:rsidR="00F454CB" w:rsidRPr="006A4A24" w:rsidRDefault="0045352F" w:rsidP="00FE323D">
      <w:pPr>
        <w:pStyle w:val="ListParagraph"/>
        <w:numPr>
          <w:ilvl w:val="0"/>
          <w:numId w:val="11"/>
        </w:numPr>
        <w:spacing w:after="0"/>
        <w:rPr>
          <w:rFonts w:ascii="Californian FB" w:hAnsi="Californian FB"/>
        </w:rPr>
      </w:pPr>
      <w:r w:rsidRPr="006A4A24">
        <w:rPr>
          <w:rFonts w:ascii="Californian FB" w:hAnsi="Californian FB"/>
        </w:rPr>
        <w:t>Review the Outcomes and Strategies</w:t>
      </w:r>
    </w:p>
    <w:p w:rsidR="0045352F" w:rsidRPr="006A4A24" w:rsidRDefault="0045352F" w:rsidP="00FE323D">
      <w:pPr>
        <w:pStyle w:val="ListParagraph"/>
        <w:numPr>
          <w:ilvl w:val="0"/>
          <w:numId w:val="11"/>
        </w:numPr>
        <w:spacing w:after="0"/>
        <w:rPr>
          <w:rFonts w:ascii="Californian FB" w:hAnsi="Californian FB"/>
        </w:rPr>
      </w:pPr>
      <w:r w:rsidRPr="006A4A24">
        <w:rPr>
          <w:rFonts w:ascii="Californian FB" w:hAnsi="Californian FB"/>
        </w:rPr>
        <w:t>Review the Monitoring tools</w:t>
      </w:r>
    </w:p>
    <w:p w:rsidR="00FE323D" w:rsidRPr="006A4A24" w:rsidRDefault="00FE323D" w:rsidP="00FE323D">
      <w:pPr>
        <w:spacing w:after="0"/>
        <w:ind w:firstLine="0"/>
        <w:rPr>
          <w:rFonts w:ascii="Californian FB" w:hAnsi="Californian FB"/>
        </w:rPr>
      </w:pPr>
    </w:p>
    <w:p w:rsidR="00FE323D" w:rsidRPr="006A4A24" w:rsidRDefault="00FE323D" w:rsidP="00FE323D">
      <w:pPr>
        <w:pBdr>
          <w:top w:val="single" w:sz="4" w:space="1" w:color="auto"/>
          <w:left w:val="single" w:sz="4" w:space="4" w:color="auto"/>
          <w:bottom w:val="single" w:sz="4" w:space="1" w:color="auto"/>
          <w:right w:val="single" w:sz="4" w:space="4" w:color="auto"/>
        </w:pBdr>
        <w:rPr>
          <w:rFonts w:ascii="Californian FB" w:hAnsi="Californian FB"/>
          <w:b/>
          <w:i/>
          <w:iCs/>
          <w:smallCaps/>
          <w:sz w:val="28"/>
          <w:szCs w:val="28"/>
        </w:rPr>
      </w:pPr>
      <w:r w:rsidRPr="006A4A24">
        <w:rPr>
          <w:rFonts w:ascii="Californian FB" w:hAnsi="Californian FB"/>
          <w:b/>
          <w:smallCaps/>
          <w:szCs w:val="28"/>
        </w:rPr>
        <w:t>Lunch</w:t>
      </w:r>
    </w:p>
    <w:p w:rsidR="00FE323D" w:rsidRPr="006A4A24" w:rsidRDefault="00FE323D" w:rsidP="00FE323D">
      <w:pPr>
        <w:spacing w:after="0"/>
        <w:ind w:firstLine="0"/>
        <w:rPr>
          <w:rFonts w:ascii="Californian FB" w:hAnsi="Californian FB"/>
        </w:rPr>
      </w:pPr>
    </w:p>
    <w:p w:rsidR="00F454CB" w:rsidRPr="006A4A24" w:rsidRDefault="0045352F" w:rsidP="00F454CB">
      <w:pPr>
        <w:pBdr>
          <w:top w:val="single" w:sz="4" w:space="1" w:color="auto"/>
          <w:left w:val="single" w:sz="4" w:space="4" w:color="auto"/>
          <w:bottom w:val="single" w:sz="4" w:space="1" w:color="auto"/>
          <w:right w:val="single" w:sz="4" w:space="4" w:color="auto"/>
        </w:pBdr>
        <w:rPr>
          <w:rFonts w:ascii="Californian FB" w:hAnsi="Californian FB"/>
          <w:b/>
          <w:i/>
          <w:iCs/>
          <w:smallCaps/>
          <w:sz w:val="28"/>
          <w:szCs w:val="28"/>
        </w:rPr>
      </w:pPr>
      <w:r w:rsidRPr="006A4A24">
        <w:rPr>
          <w:rFonts w:ascii="Californian FB" w:hAnsi="Californian FB"/>
          <w:b/>
          <w:smallCaps/>
          <w:szCs w:val="28"/>
        </w:rPr>
        <w:t xml:space="preserve">Task 18: </w:t>
      </w:r>
      <w:r w:rsidR="00F454CB" w:rsidRPr="006A4A24">
        <w:rPr>
          <w:rFonts w:ascii="Californian FB" w:hAnsi="Californian FB"/>
          <w:b/>
          <w:smallCaps/>
          <w:szCs w:val="28"/>
        </w:rPr>
        <w:t>Monitor Results and Reflection</w:t>
      </w:r>
    </w:p>
    <w:p w:rsidR="00F454CB" w:rsidRPr="006A4A24" w:rsidRDefault="0045352F" w:rsidP="0045352F">
      <w:pPr>
        <w:numPr>
          <w:ilvl w:val="0"/>
          <w:numId w:val="5"/>
        </w:numPr>
        <w:spacing w:after="0"/>
        <w:rPr>
          <w:rFonts w:ascii="Californian FB" w:hAnsi="Californian FB"/>
          <w:b/>
          <w:bCs/>
        </w:rPr>
      </w:pPr>
      <w:r w:rsidRPr="006A4A24">
        <w:rPr>
          <w:rFonts w:ascii="Californian FB" w:hAnsi="Californian FB"/>
        </w:rPr>
        <w:t>Analyze data from the monitoring tools</w:t>
      </w:r>
    </w:p>
    <w:p w:rsidR="00FE323D" w:rsidRPr="006A4A24" w:rsidRDefault="00FE323D" w:rsidP="0045352F">
      <w:pPr>
        <w:numPr>
          <w:ilvl w:val="0"/>
          <w:numId w:val="5"/>
        </w:numPr>
        <w:spacing w:after="0"/>
        <w:rPr>
          <w:rFonts w:ascii="Californian FB" w:hAnsi="Californian FB"/>
          <w:b/>
          <w:bCs/>
        </w:rPr>
      </w:pPr>
      <w:r w:rsidRPr="006A4A24">
        <w:rPr>
          <w:rFonts w:ascii="Californian FB" w:hAnsi="Californian FB"/>
        </w:rPr>
        <w:t>Identify Challenges</w:t>
      </w:r>
    </w:p>
    <w:p w:rsidR="00F454CB" w:rsidRPr="006A4A24" w:rsidRDefault="00F454CB" w:rsidP="00F454CB">
      <w:pPr>
        <w:numPr>
          <w:ilvl w:val="0"/>
          <w:numId w:val="5"/>
        </w:numPr>
        <w:spacing w:after="0"/>
        <w:rPr>
          <w:rFonts w:ascii="Californian FB" w:hAnsi="Californian FB"/>
          <w:b/>
          <w:bCs/>
        </w:rPr>
      </w:pPr>
      <w:r w:rsidRPr="006A4A24">
        <w:rPr>
          <w:rFonts w:ascii="Californian FB" w:hAnsi="Californian FB"/>
        </w:rPr>
        <w:t>Makes suggestions about how to adjust implementation, as needed, based on monitoring data</w:t>
      </w:r>
    </w:p>
    <w:p w:rsidR="00FE323D" w:rsidRPr="006A4A24" w:rsidRDefault="00FE323D" w:rsidP="006A4A24">
      <w:pPr>
        <w:spacing w:after="0"/>
        <w:ind w:firstLine="0"/>
        <w:rPr>
          <w:rFonts w:ascii="Californian FB" w:hAnsi="Californian FB"/>
        </w:rPr>
      </w:pPr>
    </w:p>
    <w:p w:rsidR="00A13229" w:rsidRPr="006A4A24" w:rsidRDefault="00FE323D" w:rsidP="00FE323D">
      <w:pPr>
        <w:pBdr>
          <w:top w:val="single" w:sz="4" w:space="1" w:color="auto"/>
          <w:left w:val="single" w:sz="4" w:space="4" w:color="auto"/>
          <w:bottom w:val="single" w:sz="4" w:space="1" w:color="auto"/>
          <w:right w:val="single" w:sz="4" w:space="4" w:color="auto"/>
        </w:pBdr>
        <w:rPr>
          <w:rFonts w:ascii="Californian FB" w:hAnsi="Californian FB"/>
          <w:b/>
          <w:i/>
          <w:iCs/>
          <w:smallCaps/>
          <w:sz w:val="28"/>
          <w:szCs w:val="28"/>
        </w:rPr>
      </w:pPr>
      <w:r w:rsidRPr="006A4A24">
        <w:rPr>
          <w:rFonts w:ascii="Californian FB" w:hAnsi="Californian FB"/>
          <w:b/>
          <w:smallCaps/>
          <w:szCs w:val="28"/>
        </w:rPr>
        <w:t xml:space="preserve">Task 19: Celebrate Success </w:t>
      </w:r>
      <w:r w:rsidR="006A4A24">
        <w:rPr>
          <w:rFonts w:ascii="Californian FB" w:hAnsi="Californian FB"/>
          <w:b/>
          <w:smallCaps/>
          <w:szCs w:val="28"/>
        </w:rPr>
        <w:t>and Closure</w:t>
      </w:r>
    </w:p>
    <w:p w:rsidR="005A5C9E" w:rsidRDefault="005A5C9E" w:rsidP="00932C7B">
      <w:pPr>
        <w:rPr>
          <w:rFonts w:ascii="Californian FB" w:hAnsi="Californian FB"/>
          <w:b/>
        </w:rPr>
      </w:pPr>
      <w:r>
        <w:rPr>
          <w:rFonts w:ascii="Californian FB" w:hAnsi="Californian FB"/>
          <w:b/>
        </w:rPr>
        <w:lastRenderedPageBreak/>
        <w:br w:type="page"/>
      </w:r>
    </w:p>
    <w:p w:rsidR="005A5C9E" w:rsidRPr="005A5C9E" w:rsidRDefault="005A5C9E" w:rsidP="005A5C9E">
      <w:pPr>
        <w:ind w:firstLine="0"/>
        <w:jc w:val="center"/>
        <w:rPr>
          <w:rFonts w:ascii="Californian FB" w:hAnsi="Californian FB"/>
          <w:b/>
          <w:sz w:val="28"/>
          <w:u w:val="single"/>
        </w:rPr>
      </w:pPr>
      <w:r w:rsidRPr="005A5C9E">
        <w:rPr>
          <w:rFonts w:ascii="Californian FB" w:hAnsi="Californian FB"/>
          <w:b/>
          <w:sz w:val="28"/>
          <w:u w:val="single"/>
        </w:rPr>
        <w:lastRenderedPageBreak/>
        <w:t>AGENDA</w:t>
      </w:r>
    </w:p>
    <w:p w:rsidR="005A5C9E" w:rsidRPr="00F454CB" w:rsidRDefault="005A5C9E" w:rsidP="005A5C9E">
      <w:pPr>
        <w:ind w:firstLine="0"/>
        <w:rPr>
          <w:rFonts w:ascii="Californian FB" w:hAnsi="Californian FB"/>
        </w:rPr>
      </w:pPr>
      <w:r w:rsidRPr="00F454CB">
        <w:rPr>
          <w:rFonts w:ascii="Californian FB" w:hAnsi="Californian FB"/>
          <w:b/>
        </w:rPr>
        <w:t>PURPOSE</w:t>
      </w:r>
      <w:r>
        <w:rPr>
          <w:rFonts w:ascii="Californian FB" w:hAnsi="Californian FB"/>
          <w:b/>
        </w:rPr>
        <w:t xml:space="preserve"> and OUTCOMES</w:t>
      </w:r>
      <w:r w:rsidRPr="00F454CB">
        <w:rPr>
          <w:rFonts w:ascii="Californian FB" w:hAnsi="Californian FB"/>
          <w:b/>
        </w:rPr>
        <w:t>:</w:t>
      </w:r>
      <w:r w:rsidRPr="00F454CB">
        <w:rPr>
          <w:rFonts w:ascii="Californian FB" w:hAnsi="Californian FB"/>
        </w:rPr>
        <w:t xml:space="preserve">  </w:t>
      </w:r>
    </w:p>
    <w:p w:rsidR="005A5C9E" w:rsidRDefault="005A5C9E" w:rsidP="005A5C9E">
      <w:pPr>
        <w:ind w:firstLine="0"/>
        <w:rPr>
          <w:rFonts w:ascii="Californian FB" w:hAnsi="Californian FB"/>
        </w:rPr>
      </w:pPr>
      <w:r>
        <w:rPr>
          <w:rFonts w:ascii="Californian FB" w:hAnsi="Californian FB"/>
        </w:rPr>
        <w:t>The Data Team members will analyze their monitoring data, so they can be able to make adjustment to their Action Plan.  By engaging in this process the Data Team should be able to:</w:t>
      </w:r>
    </w:p>
    <w:p w:rsidR="005A5C9E" w:rsidRPr="005A5C9E" w:rsidRDefault="005A5C9E" w:rsidP="005A5C9E">
      <w:pPr>
        <w:pStyle w:val="ListParagraph"/>
        <w:numPr>
          <w:ilvl w:val="0"/>
          <w:numId w:val="13"/>
        </w:numPr>
        <w:rPr>
          <w:rFonts w:ascii="Californian FB" w:hAnsi="Californian FB"/>
        </w:rPr>
      </w:pPr>
      <w:r w:rsidRPr="005A5C9E">
        <w:rPr>
          <w:rFonts w:ascii="Californian FB" w:hAnsi="Californian FB"/>
        </w:rPr>
        <w:t>Plan, design, and explain what effective monitoring process is, and the importance of implementing a monitoring.</w:t>
      </w:r>
    </w:p>
    <w:p w:rsidR="005A5C9E" w:rsidRPr="005A5C9E" w:rsidRDefault="005A5C9E" w:rsidP="005A5C9E">
      <w:pPr>
        <w:pStyle w:val="ListParagraph"/>
        <w:numPr>
          <w:ilvl w:val="0"/>
          <w:numId w:val="13"/>
        </w:numPr>
        <w:rPr>
          <w:rFonts w:ascii="Californian FB" w:hAnsi="Californian FB"/>
        </w:rPr>
      </w:pPr>
      <w:r w:rsidRPr="005A5C9E">
        <w:rPr>
          <w:rFonts w:ascii="Californian FB" w:hAnsi="Californian FB"/>
        </w:rPr>
        <w:t xml:space="preserve">Identify strategies to building effective team, and </w:t>
      </w:r>
    </w:p>
    <w:p w:rsidR="005A5C9E" w:rsidRPr="005A5C9E" w:rsidRDefault="005A5C9E" w:rsidP="005A5C9E">
      <w:pPr>
        <w:pStyle w:val="ListParagraph"/>
        <w:numPr>
          <w:ilvl w:val="0"/>
          <w:numId w:val="13"/>
        </w:numPr>
        <w:rPr>
          <w:rFonts w:ascii="Californian FB" w:hAnsi="Californian FB"/>
        </w:rPr>
      </w:pPr>
      <w:r w:rsidRPr="005A5C9E">
        <w:rPr>
          <w:rFonts w:ascii="Californian FB" w:hAnsi="Californian FB"/>
        </w:rPr>
        <w:t>Identify strategies to dealing with difficult people</w:t>
      </w:r>
    </w:p>
    <w:p w:rsidR="006A4A24" w:rsidRPr="00F454CB" w:rsidRDefault="006A4A24" w:rsidP="00A13229">
      <w:pPr>
        <w:ind w:firstLine="0"/>
        <w:rPr>
          <w:rFonts w:ascii="Californian FB" w:hAnsi="Californian FB"/>
          <w:b/>
        </w:rPr>
      </w:pPr>
      <w:r>
        <w:rPr>
          <w:rFonts w:ascii="Californian FB" w:hAnsi="Californian FB"/>
          <w:b/>
        </w:rPr>
        <w:t>Day Two – February 4</w:t>
      </w:r>
      <w:r w:rsidRPr="006A4A24">
        <w:rPr>
          <w:rFonts w:ascii="Californian FB" w:hAnsi="Californian FB"/>
          <w:b/>
          <w:vertAlign w:val="superscript"/>
        </w:rPr>
        <w:t>th</w:t>
      </w:r>
      <w:r>
        <w:rPr>
          <w:rFonts w:ascii="Californian FB" w:hAnsi="Californian FB"/>
          <w:b/>
        </w:rPr>
        <w:t>, 2012</w:t>
      </w:r>
    </w:p>
    <w:p w:rsidR="006A4A24" w:rsidRPr="006A4A24" w:rsidRDefault="006A4A24" w:rsidP="006A4A24">
      <w:pPr>
        <w:ind w:firstLine="0"/>
        <w:jc w:val="both"/>
        <w:rPr>
          <w:rFonts w:ascii="Californian FB" w:hAnsi="Californian FB"/>
          <w:smallCaps/>
        </w:rPr>
      </w:pPr>
      <w:r w:rsidRPr="006A4A24">
        <w:rPr>
          <w:rFonts w:ascii="Californian FB" w:hAnsi="Californian FB"/>
          <w:smallCaps/>
        </w:rPr>
        <w:t>8:00 – 8:30 AM                    Registration (Continental Breakfast will be provided)</w:t>
      </w:r>
    </w:p>
    <w:p w:rsidR="006A4A24" w:rsidRPr="006A4A24" w:rsidRDefault="006A4A24" w:rsidP="006A4A24">
      <w:pPr>
        <w:pBdr>
          <w:top w:val="single" w:sz="4" w:space="1" w:color="auto"/>
          <w:left w:val="single" w:sz="4" w:space="4" w:color="auto"/>
          <w:bottom w:val="single" w:sz="4" w:space="1" w:color="auto"/>
          <w:right w:val="single" w:sz="4" w:space="4" w:color="auto"/>
        </w:pBdr>
        <w:rPr>
          <w:rFonts w:ascii="Californian FB" w:hAnsi="Californian FB"/>
          <w:b/>
        </w:rPr>
      </w:pPr>
      <w:r w:rsidRPr="006A4A24">
        <w:rPr>
          <w:rFonts w:ascii="Californian FB" w:hAnsi="Californian FB"/>
          <w:b/>
          <w:bCs/>
          <w:smallCaps/>
        </w:rPr>
        <w:t>Norms of Collaboration, and Roles</w:t>
      </w:r>
    </w:p>
    <w:p w:rsidR="006A4A24" w:rsidRPr="006A4A24" w:rsidRDefault="006A4A24" w:rsidP="006A4A24">
      <w:pPr>
        <w:numPr>
          <w:ilvl w:val="0"/>
          <w:numId w:val="7"/>
        </w:numPr>
        <w:spacing w:after="0" w:line="276" w:lineRule="auto"/>
        <w:ind w:firstLine="0"/>
        <w:rPr>
          <w:rFonts w:ascii="Californian FB" w:hAnsi="Californian FB"/>
        </w:rPr>
      </w:pPr>
      <w:r w:rsidRPr="006A4A24">
        <w:rPr>
          <w:rFonts w:ascii="Californian FB" w:hAnsi="Californian FB"/>
        </w:rPr>
        <w:t>Establish Norms of Collaboration</w:t>
      </w:r>
    </w:p>
    <w:p w:rsidR="006A4A24" w:rsidRPr="006A4A24" w:rsidRDefault="006A4A24" w:rsidP="006A4A24">
      <w:pPr>
        <w:numPr>
          <w:ilvl w:val="0"/>
          <w:numId w:val="7"/>
        </w:numPr>
        <w:spacing w:after="0" w:line="276" w:lineRule="auto"/>
        <w:ind w:firstLine="0"/>
        <w:rPr>
          <w:rFonts w:ascii="Californian FB" w:hAnsi="Californian FB"/>
        </w:rPr>
      </w:pPr>
      <w:r w:rsidRPr="006A4A24">
        <w:rPr>
          <w:rFonts w:ascii="Californian FB" w:hAnsi="Californian FB"/>
        </w:rPr>
        <w:t xml:space="preserve">Establish Roles </w:t>
      </w:r>
    </w:p>
    <w:p w:rsidR="006A4A24" w:rsidRPr="006A4A24" w:rsidRDefault="006A4A24" w:rsidP="006A4A24">
      <w:pPr>
        <w:spacing w:after="0" w:line="276" w:lineRule="auto"/>
        <w:ind w:left="1080" w:firstLine="0"/>
        <w:rPr>
          <w:rFonts w:ascii="Californian FB" w:hAnsi="Californian FB"/>
        </w:rPr>
      </w:pPr>
    </w:p>
    <w:p w:rsidR="006A4A24" w:rsidRPr="006A4A24" w:rsidRDefault="006A4A24" w:rsidP="006A4A24">
      <w:pPr>
        <w:pBdr>
          <w:top w:val="single" w:sz="4" w:space="1" w:color="auto"/>
          <w:left w:val="single" w:sz="4" w:space="4" w:color="auto"/>
          <w:bottom w:val="single" w:sz="4" w:space="1" w:color="auto"/>
          <w:right w:val="single" w:sz="4" w:space="4" w:color="auto"/>
        </w:pBdr>
        <w:rPr>
          <w:rFonts w:ascii="Californian FB" w:hAnsi="Californian FB"/>
          <w:b/>
          <w:iCs/>
          <w:smallCaps/>
        </w:rPr>
      </w:pPr>
      <w:r>
        <w:rPr>
          <w:rFonts w:ascii="Californian FB" w:hAnsi="Californian FB"/>
          <w:b/>
          <w:iCs/>
          <w:smallCaps/>
        </w:rPr>
        <w:t>Monitoring and Purpose of Monitoring</w:t>
      </w:r>
    </w:p>
    <w:p w:rsidR="006A4A24" w:rsidRPr="005A5C9E" w:rsidRDefault="006A4A24" w:rsidP="005A5C9E">
      <w:pPr>
        <w:pStyle w:val="ListParagraph"/>
        <w:numPr>
          <w:ilvl w:val="0"/>
          <w:numId w:val="12"/>
        </w:numPr>
        <w:rPr>
          <w:rFonts w:ascii="Californian FB" w:hAnsi="Californian FB"/>
        </w:rPr>
      </w:pPr>
      <w:r w:rsidRPr="006A4A24">
        <w:rPr>
          <w:rFonts w:ascii="Californian FB" w:hAnsi="Californian FB"/>
        </w:rPr>
        <w:t xml:space="preserve">Reading – </w:t>
      </w:r>
      <w:r>
        <w:rPr>
          <w:rFonts w:ascii="Californian FB" w:hAnsi="Californian FB"/>
        </w:rPr>
        <w:t>Monitoring</w:t>
      </w:r>
    </w:p>
    <w:p w:rsidR="006A4A24" w:rsidRPr="006A4A24" w:rsidRDefault="006A4A24" w:rsidP="006A4A24">
      <w:pPr>
        <w:pBdr>
          <w:top w:val="single" w:sz="4" w:space="1" w:color="auto"/>
          <w:left w:val="single" w:sz="4" w:space="4" w:color="auto"/>
          <w:bottom w:val="single" w:sz="4" w:space="1" w:color="auto"/>
          <w:right w:val="single" w:sz="4" w:space="4" w:color="auto"/>
        </w:pBdr>
        <w:rPr>
          <w:rFonts w:ascii="Californian FB" w:hAnsi="Californian FB"/>
          <w:b/>
          <w:iCs/>
          <w:smallCaps/>
        </w:rPr>
      </w:pPr>
      <w:r>
        <w:rPr>
          <w:rFonts w:ascii="Californian FB" w:hAnsi="Californian FB"/>
          <w:b/>
          <w:iCs/>
          <w:smallCaps/>
        </w:rPr>
        <w:t>Conflicting People</w:t>
      </w:r>
    </w:p>
    <w:p w:rsidR="006A4A24" w:rsidRPr="006A4A24" w:rsidRDefault="006A4A24" w:rsidP="006A4A24">
      <w:pPr>
        <w:pStyle w:val="ListParagraph"/>
        <w:numPr>
          <w:ilvl w:val="0"/>
          <w:numId w:val="12"/>
        </w:numPr>
        <w:spacing w:after="0"/>
        <w:rPr>
          <w:rFonts w:ascii="Californian FB" w:hAnsi="Californian FB"/>
        </w:rPr>
      </w:pPr>
      <w:r w:rsidRPr="006A4A24">
        <w:rPr>
          <w:rFonts w:ascii="Californian FB" w:hAnsi="Californian FB"/>
        </w:rPr>
        <w:t>Reading –</w:t>
      </w:r>
      <w:r w:rsidR="008B7A48">
        <w:rPr>
          <w:rFonts w:ascii="Californian FB" w:hAnsi="Californian FB"/>
        </w:rPr>
        <w:t xml:space="preserve"> Dealing with confli</w:t>
      </w:r>
      <w:r w:rsidRPr="006A4A24">
        <w:rPr>
          <w:rFonts w:ascii="Californian FB" w:hAnsi="Californian FB"/>
        </w:rPr>
        <w:t>cting People</w:t>
      </w:r>
    </w:p>
    <w:p w:rsidR="006A4A24" w:rsidRPr="006A4A24" w:rsidRDefault="006A4A24" w:rsidP="006A4A24">
      <w:pPr>
        <w:spacing w:after="0"/>
        <w:ind w:firstLine="0"/>
        <w:rPr>
          <w:rFonts w:ascii="Californian FB" w:hAnsi="Californian FB"/>
        </w:rPr>
      </w:pPr>
    </w:p>
    <w:p w:rsidR="006A4A24" w:rsidRPr="006A4A24" w:rsidRDefault="006A4A24" w:rsidP="006A4A24">
      <w:pPr>
        <w:pBdr>
          <w:top w:val="single" w:sz="4" w:space="1" w:color="auto"/>
          <w:left w:val="single" w:sz="4" w:space="4" w:color="auto"/>
          <w:bottom w:val="single" w:sz="4" w:space="1" w:color="auto"/>
          <w:right w:val="single" w:sz="4" w:space="4" w:color="auto"/>
        </w:pBdr>
        <w:rPr>
          <w:rFonts w:ascii="Californian FB" w:hAnsi="Californian FB"/>
          <w:b/>
          <w:iCs/>
          <w:smallCaps/>
        </w:rPr>
      </w:pPr>
      <w:r>
        <w:rPr>
          <w:rFonts w:ascii="Californian FB" w:hAnsi="Californian FB"/>
          <w:b/>
          <w:iCs/>
          <w:smallCaps/>
        </w:rPr>
        <w:t>Plans for Adjustment and Changes</w:t>
      </w:r>
    </w:p>
    <w:p w:rsidR="006A4A24" w:rsidRPr="006A4A24" w:rsidRDefault="006A4A24" w:rsidP="006A4A24">
      <w:pPr>
        <w:numPr>
          <w:ilvl w:val="0"/>
          <w:numId w:val="11"/>
        </w:numPr>
        <w:spacing w:after="0"/>
        <w:rPr>
          <w:rFonts w:ascii="Californian FB" w:hAnsi="Californian FB"/>
          <w:b/>
          <w:bCs/>
        </w:rPr>
      </w:pPr>
      <w:r>
        <w:rPr>
          <w:rFonts w:ascii="Californian FB" w:hAnsi="Californian FB"/>
        </w:rPr>
        <w:t xml:space="preserve">Make </w:t>
      </w:r>
      <w:r w:rsidRPr="006A4A24">
        <w:rPr>
          <w:rFonts w:ascii="Californian FB" w:hAnsi="Californian FB"/>
        </w:rPr>
        <w:t>adjust</w:t>
      </w:r>
      <w:r>
        <w:rPr>
          <w:rFonts w:ascii="Californian FB" w:hAnsi="Californian FB"/>
        </w:rPr>
        <w:t>ment to</w:t>
      </w:r>
      <w:r w:rsidRPr="006A4A24">
        <w:rPr>
          <w:rFonts w:ascii="Californian FB" w:hAnsi="Californian FB"/>
        </w:rPr>
        <w:t xml:space="preserve"> implementation</w:t>
      </w:r>
      <w:r w:rsidR="008B7A48">
        <w:rPr>
          <w:rFonts w:ascii="Californian FB" w:hAnsi="Californian FB"/>
        </w:rPr>
        <w:t xml:space="preserve"> of action plan</w:t>
      </w:r>
      <w:r w:rsidRPr="006A4A24">
        <w:rPr>
          <w:rFonts w:ascii="Californian FB" w:hAnsi="Californian FB"/>
        </w:rPr>
        <w:t>, as needed, based on monitoring data</w:t>
      </w:r>
    </w:p>
    <w:p w:rsidR="006A4A24" w:rsidRPr="006A4A24" w:rsidRDefault="006A4A24" w:rsidP="006A4A24">
      <w:pPr>
        <w:spacing w:after="0"/>
        <w:ind w:firstLine="0"/>
        <w:rPr>
          <w:rFonts w:ascii="Californian FB" w:hAnsi="Californian FB"/>
        </w:rPr>
      </w:pPr>
    </w:p>
    <w:p w:rsidR="006A4A24" w:rsidRPr="006A4A24" w:rsidRDefault="006A4A24" w:rsidP="006A4A24">
      <w:pPr>
        <w:pBdr>
          <w:top w:val="single" w:sz="4" w:space="1" w:color="auto"/>
          <w:left w:val="single" w:sz="4" w:space="4" w:color="auto"/>
          <w:bottom w:val="single" w:sz="4" w:space="1" w:color="auto"/>
          <w:right w:val="single" w:sz="4" w:space="4" w:color="auto"/>
        </w:pBdr>
        <w:rPr>
          <w:rFonts w:ascii="Californian FB" w:hAnsi="Californian FB"/>
          <w:b/>
          <w:i/>
          <w:iCs/>
          <w:smallCaps/>
          <w:sz w:val="28"/>
          <w:szCs w:val="28"/>
        </w:rPr>
      </w:pPr>
      <w:r w:rsidRPr="006A4A24">
        <w:rPr>
          <w:rFonts w:ascii="Californian FB" w:hAnsi="Californian FB"/>
          <w:b/>
          <w:smallCaps/>
          <w:szCs w:val="28"/>
        </w:rPr>
        <w:t>Lunch</w:t>
      </w:r>
    </w:p>
    <w:p w:rsidR="006A4A24" w:rsidRPr="006A4A24" w:rsidRDefault="006A4A24" w:rsidP="006A4A24">
      <w:pPr>
        <w:spacing w:after="0"/>
        <w:ind w:firstLine="0"/>
        <w:rPr>
          <w:rFonts w:ascii="Californian FB" w:hAnsi="Californian FB"/>
        </w:rPr>
      </w:pPr>
    </w:p>
    <w:p w:rsidR="006A4A24" w:rsidRPr="008B7A48" w:rsidRDefault="008B7A48" w:rsidP="008B7A48">
      <w:pPr>
        <w:pBdr>
          <w:top w:val="single" w:sz="4" w:space="1" w:color="auto"/>
          <w:left w:val="single" w:sz="4" w:space="4" w:color="auto"/>
          <w:bottom w:val="single" w:sz="4" w:space="0" w:color="auto"/>
          <w:right w:val="single" w:sz="4" w:space="4" w:color="auto"/>
        </w:pBdr>
        <w:rPr>
          <w:rFonts w:ascii="Californian FB" w:hAnsi="Californian FB"/>
          <w:b/>
          <w:iCs/>
          <w:smallCaps/>
          <w:szCs w:val="28"/>
        </w:rPr>
      </w:pPr>
      <w:r>
        <w:rPr>
          <w:rFonts w:ascii="Californian FB" w:hAnsi="Californian FB"/>
          <w:b/>
          <w:iCs/>
          <w:smallCaps/>
          <w:szCs w:val="28"/>
        </w:rPr>
        <w:t>Planning Presentation to Whole staff</w:t>
      </w:r>
    </w:p>
    <w:p w:rsidR="006A4A24" w:rsidRPr="008B7A48" w:rsidRDefault="008B7A48" w:rsidP="008B7A48">
      <w:pPr>
        <w:pStyle w:val="ListParagraph"/>
        <w:numPr>
          <w:ilvl w:val="0"/>
          <w:numId w:val="11"/>
        </w:numPr>
        <w:spacing w:after="0"/>
        <w:rPr>
          <w:rFonts w:ascii="Californian FB" w:hAnsi="Californian FB"/>
        </w:rPr>
      </w:pPr>
      <w:r>
        <w:rPr>
          <w:rFonts w:ascii="Californian FB" w:hAnsi="Californian FB"/>
        </w:rPr>
        <w:t>Make plan for how the team will present current status of action plan, and any adjustment made.</w:t>
      </w:r>
    </w:p>
    <w:p w:rsidR="008B7A48" w:rsidRPr="006A4A24" w:rsidRDefault="008B7A48" w:rsidP="008B7A48">
      <w:pPr>
        <w:spacing w:after="0"/>
        <w:ind w:firstLine="0"/>
        <w:rPr>
          <w:rFonts w:ascii="Californian FB" w:hAnsi="Californian FB"/>
        </w:rPr>
      </w:pPr>
    </w:p>
    <w:p w:rsidR="008B7A48" w:rsidRPr="006A4A24" w:rsidRDefault="008B7A48" w:rsidP="008B7A48">
      <w:pPr>
        <w:pBdr>
          <w:top w:val="single" w:sz="4" w:space="1" w:color="auto"/>
          <w:left w:val="single" w:sz="4" w:space="4" w:color="auto"/>
          <w:bottom w:val="single" w:sz="4" w:space="1" w:color="auto"/>
          <w:right w:val="single" w:sz="4" w:space="4" w:color="auto"/>
        </w:pBdr>
        <w:rPr>
          <w:rFonts w:ascii="Californian FB" w:hAnsi="Californian FB"/>
          <w:b/>
          <w:i/>
          <w:iCs/>
          <w:smallCaps/>
          <w:sz w:val="28"/>
          <w:szCs w:val="28"/>
        </w:rPr>
      </w:pPr>
      <w:r>
        <w:rPr>
          <w:rFonts w:ascii="Californian FB" w:hAnsi="Californian FB"/>
          <w:b/>
          <w:smallCaps/>
          <w:szCs w:val="28"/>
        </w:rPr>
        <w:t>Presentation from two School</w:t>
      </w:r>
      <w:r w:rsidR="00AB4DAE">
        <w:rPr>
          <w:rFonts w:ascii="Californian FB" w:hAnsi="Californian FB"/>
          <w:b/>
          <w:smallCaps/>
          <w:szCs w:val="28"/>
        </w:rPr>
        <w:t>s</w:t>
      </w:r>
    </w:p>
    <w:p w:rsidR="008B7A48" w:rsidRPr="008B7A48" w:rsidRDefault="008B7A48" w:rsidP="008B7A48">
      <w:pPr>
        <w:pStyle w:val="ListParagraph"/>
        <w:numPr>
          <w:ilvl w:val="0"/>
          <w:numId w:val="11"/>
        </w:numPr>
        <w:spacing w:after="0"/>
        <w:rPr>
          <w:rFonts w:ascii="Californian FB" w:hAnsi="Californian FB"/>
        </w:rPr>
      </w:pPr>
      <w:r w:rsidRPr="008B7A48">
        <w:rPr>
          <w:rFonts w:ascii="Californian FB" w:hAnsi="Californian FB"/>
        </w:rPr>
        <w:t>Presentat</w:t>
      </w:r>
      <w:r>
        <w:rPr>
          <w:rFonts w:ascii="Californian FB" w:hAnsi="Californian FB"/>
        </w:rPr>
        <w:t>ion of entire Action Plan, Monitoring, Reflection, and Adjustments</w:t>
      </w:r>
    </w:p>
    <w:p w:rsidR="008B7A48" w:rsidRPr="006A4A24" w:rsidRDefault="008B7A48" w:rsidP="006A4A24">
      <w:pPr>
        <w:spacing w:after="0"/>
        <w:ind w:firstLine="0"/>
        <w:rPr>
          <w:rFonts w:ascii="Californian FB" w:hAnsi="Californian FB"/>
        </w:rPr>
      </w:pPr>
    </w:p>
    <w:p w:rsidR="006A4A24" w:rsidRPr="006A4A24" w:rsidRDefault="008B7A48" w:rsidP="006A4A24">
      <w:pPr>
        <w:pBdr>
          <w:top w:val="single" w:sz="4" w:space="1" w:color="auto"/>
          <w:left w:val="single" w:sz="4" w:space="4" w:color="auto"/>
          <w:bottom w:val="single" w:sz="4" w:space="1" w:color="auto"/>
          <w:right w:val="single" w:sz="4" w:space="4" w:color="auto"/>
        </w:pBdr>
        <w:rPr>
          <w:rFonts w:ascii="Californian FB" w:hAnsi="Californian FB"/>
          <w:b/>
          <w:i/>
          <w:iCs/>
          <w:smallCaps/>
          <w:sz w:val="28"/>
          <w:szCs w:val="28"/>
        </w:rPr>
      </w:pPr>
      <w:r>
        <w:rPr>
          <w:rFonts w:ascii="Californian FB" w:hAnsi="Californian FB"/>
          <w:b/>
          <w:smallCaps/>
          <w:szCs w:val="28"/>
        </w:rPr>
        <w:t>Post test, Reflection</w:t>
      </w:r>
      <w:r w:rsidR="00932C7B">
        <w:rPr>
          <w:rFonts w:ascii="Californian FB" w:hAnsi="Californian FB"/>
          <w:b/>
          <w:smallCaps/>
          <w:szCs w:val="28"/>
        </w:rPr>
        <w:t>,</w:t>
      </w:r>
      <w:r>
        <w:rPr>
          <w:rFonts w:ascii="Californian FB" w:hAnsi="Californian FB"/>
          <w:b/>
          <w:smallCaps/>
          <w:szCs w:val="28"/>
        </w:rPr>
        <w:t xml:space="preserve"> and closure</w:t>
      </w:r>
    </w:p>
    <w:p w:rsidR="006A4A24" w:rsidRPr="008B7A48" w:rsidRDefault="008B7A48" w:rsidP="008B7A48">
      <w:pPr>
        <w:pStyle w:val="ListParagraph"/>
        <w:numPr>
          <w:ilvl w:val="0"/>
          <w:numId w:val="11"/>
        </w:numPr>
        <w:spacing w:after="0"/>
        <w:rPr>
          <w:rFonts w:ascii="Californian FB" w:hAnsi="Californian FB"/>
        </w:rPr>
      </w:pPr>
      <w:r w:rsidRPr="008B7A48">
        <w:rPr>
          <w:rFonts w:ascii="Californian FB" w:hAnsi="Californian FB"/>
        </w:rPr>
        <w:t>Complete post test</w:t>
      </w:r>
      <w:r>
        <w:rPr>
          <w:rFonts w:ascii="Californian FB" w:hAnsi="Californian FB"/>
        </w:rPr>
        <w:t xml:space="preserve"> - reflection</w:t>
      </w:r>
    </w:p>
    <w:p w:rsidR="00CC6441" w:rsidRPr="005A5C9E" w:rsidRDefault="008B7A48" w:rsidP="005A5C9E">
      <w:pPr>
        <w:pStyle w:val="ListParagraph"/>
        <w:numPr>
          <w:ilvl w:val="0"/>
          <w:numId w:val="11"/>
        </w:numPr>
        <w:spacing w:after="0"/>
        <w:rPr>
          <w:rFonts w:ascii="Californian FB" w:hAnsi="Californian FB"/>
        </w:rPr>
      </w:pPr>
      <w:r w:rsidRPr="008B7A48">
        <w:rPr>
          <w:rFonts w:ascii="Californian FB" w:hAnsi="Californian FB"/>
        </w:rPr>
        <w:t>Closure for Group</w:t>
      </w:r>
    </w:p>
    <w:sectPr w:rsidR="00CC6441" w:rsidRPr="005A5C9E" w:rsidSect="005A5C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64" w:rsidRDefault="00AE4364" w:rsidP="00A13229">
      <w:pPr>
        <w:spacing w:after="0"/>
      </w:pPr>
      <w:r>
        <w:separator/>
      </w:r>
    </w:p>
  </w:endnote>
  <w:endnote w:type="continuationSeparator" w:id="0">
    <w:p w:rsidR="00AE4364" w:rsidRDefault="00AE4364" w:rsidP="00A132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fornian FB">
    <w:altName w:val="Snell Roundhand Black"/>
    <w:charset w:val="00"/>
    <w:family w:val="roman"/>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6D" w:rsidRDefault="006601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755"/>
      <w:docPartObj>
        <w:docPartGallery w:val="Page Numbers (Bottom of Page)"/>
        <w:docPartUnique/>
      </w:docPartObj>
    </w:sdtPr>
    <w:sdtEndPr>
      <w:rPr>
        <w:color w:val="7F7F7F" w:themeColor="background1" w:themeShade="7F"/>
        <w:spacing w:val="60"/>
      </w:rPr>
    </w:sdtEndPr>
    <w:sdtContent>
      <w:p w:rsidR="005A5C9E" w:rsidRDefault="00812B4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rsidR="005A5C9E">
          <w:t xml:space="preserve"> | </w:t>
        </w:r>
        <w:r w:rsidR="005A5C9E">
          <w:rPr>
            <w:color w:val="7F7F7F" w:themeColor="background1" w:themeShade="7F"/>
            <w:spacing w:val="60"/>
          </w:rPr>
          <w:t>Page</w:t>
        </w:r>
      </w:p>
    </w:sdtContent>
  </w:sdt>
  <w:p w:rsidR="005A5C9E" w:rsidRDefault="005A5C9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6D" w:rsidRDefault="006601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64" w:rsidRDefault="00AE4364" w:rsidP="00A13229">
      <w:pPr>
        <w:spacing w:after="0"/>
      </w:pPr>
      <w:r>
        <w:separator/>
      </w:r>
    </w:p>
  </w:footnote>
  <w:footnote w:type="continuationSeparator" w:id="0">
    <w:p w:rsidR="00AE4364" w:rsidRDefault="00AE4364" w:rsidP="00A1322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6D" w:rsidRDefault="006601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229" w:rsidRPr="00EA7AD6" w:rsidRDefault="00A13229" w:rsidP="00A13229">
    <w:pPr>
      <w:pStyle w:val="Header"/>
      <w:jc w:val="center"/>
      <w:rPr>
        <w:rFonts w:ascii="Lucida Calligraphy" w:hAnsi="Lucida Calligraphy"/>
        <w:sz w:val="24"/>
        <w:szCs w:val="24"/>
      </w:rPr>
    </w:pPr>
    <w:r w:rsidRPr="00EA7AD6">
      <w:rPr>
        <w:rFonts w:ascii="Lucida Calligraphy" w:hAnsi="Lucida Calligraphy"/>
        <w:sz w:val="24"/>
        <w:szCs w:val="24"/>
      </w:rPr>
      <w:t>The Office Of Dine’ Science, Math, and Technology</w:t>
    </w:r>
  </w:p>
  <w:p w:rsidR="00A13229" w:rsidRPr="00F454CB" w:rsidRDefault="00A13229" w:rsidP="00A13229">
    <w:pPr>
      <w:pStyle w:val="Header"/>
      <w:jc w:val="center"/>
      <w:rPr>
        <w:rFonts w:asciiTheme="majorHAnsi" w:hAnsiTheme="majorHAnsi"/>
        <w:szCs w:val="24"/>
      </w:rPr>
    </w:pPr>
    <w:r w:rsidRPr="00F454CB">
      <w:rPr>
        <w:rFonts w:asciiTheme="majorHAnsi" w:hAnsiTheme="majorHAnsi"/>
        <w:szCs w:val="24"/>
      </w:rPr>
      <w:t>Using Data Process Workshop Series</w:t>
    </w:r>
  </w:p>
  <w:p w:rsidR="00A13229" w:rsidRPr="00F454CB" w:rsidRDefault="00A13229" w:rsidP="00A13229">
    <w:pPr>
      <w:pStyle w:val="Header"/>
      <w:jc w:val="center"/>
      <w:rPr>
        <w:rFonts w:asciiTheme="majorHAnsi" w:hAnsiTheme="majorHAnsi"/>
        <w:bCs/>
        <w:i/>
        <w:szCs w:val="24"/>
      </w:rPr>
    </w:pPr>
    <w:r w:rsidRPr="00F454CB">
      <w:rPr>
        <w:rFonts w:asciiTheme="majorHAnsi" w:hAnsiTheme="majorHAnsi"/>
        <w:bCs/>
        <w:i/>
        <w:szCs w:val="24"/>
      </w:rPr>
      <w:t>Monitoring and Getting Results</w:t>
    </w:r>
  </w:p>
  <w:p w:rsidR="00A13229" w:rsidRPr="00F454CB" w:rsidRDefault="00A13229" w:rsidP="00A13229">
    <w:pPr>
      <w:pStyle w:val="Header"/>
      <w:jc w:val="center"/>
      <w:rPr>
        <w:rFonts w:asciiTheme="majorHAnsi" w:hAnsiTheme="majorHAnsi"/>
        <w:szCs w:val="24"/>
      </w:rPr>
    </w:pPr>
    <w:r w:rsidRPr="00F454CB">
      <w:rPr>
        <w:rFonts w:asciiTheme="majorHAnsi" w:hAnsiTheme="majorHAnsi"/>
        <w:szCs w:val="24"/>
      </w:rPr>
      <w:t>Friday and Saturday, February 3</w:t>
    </w:r>
    <w:r w:rsidRPr="00F454CB">
      <w:rPr>
        <w:rFonts w:asciiTheme="majorHAnsi" w:hAnsiTheme="majorHAnsi"/>
        <w:szCs w:val="24"/>
        <w:vertAlign w:val="superscript"/>
      </w:rPr>
      <w:t>rd</w:t>
    </w:r>
    <w:r w:rsidRPr="00F454CB">
      <w:rPr>
        <w:rFonts w:asciiTheme="majorHAnsi" w:hAnsiTheme="majorHAnsi"/>
        <w:szCs w:val="24"/>
      </w:rPr>
      <w:t xml:space="preserve"> and 4</w:t>
    </w:r>
    <w:r w:rsidRPr="00F454CB">
      <w:rPr>
        <w:rFonts w:asciiTheme="majorHAnsi" w:hAnsiTheme="majorHAnsi"/>
        <w:szCs w:val="24"/>
        <w:vertAlign w:val="superscript"/>
      </w:rPr>
      <w:t>th</w:t>
    </w:r>
    <w:r w:rsidRPr="00F454CB">
      <w:rPr>
        <w:rFonts w:asciiTheme="majorHAnsi" w:hAnsiTheme="majorHAnsi"/>
        <w:szCs w:val="24"/>
      </w:rPr>
      <w:t>, 2012</w:t>
    </w:r>
  </w:p>
  <w:p w:rsidR="00A13229" w:rsidRPr="00F454CB" w:rsidRDefault="0066016D" w:rsidP="00F454CB">
    <w:pPr>
      <w:pStyle w:val="Header"/>
      <w:jc w:val="center"/>
      <w:rPr>
        <w:rFonts w:asciiTheme="majorHAnsi" w:hAnsiTheme="majorHAnsi"/>
        <w:szCs w:val="24"/>
      </w:rPr>
    </w:pPr>
    <w:r>
      <w:rPr>
        <w:rFonts w:asciiTheme="majorHAnsi" w:hAnsiTheme="majorHAnsi"/>
        <w:szCs w:val="24"/>
      </w:rPr>
      <w:t>Embassy Suites Albuquerque, NM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6D" w:rsidRDefault="006601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269"/>
    <w:multiLevelType w:val="hybridMultilevel"/>
    <w:tmpl w:val="3BBAAE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1E799A"/>
    <w:multiLevelType w:val="hybridMultilevel"/>
    <w:tmpl w:val="D9F89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A57F3"/>
    <w:multiLevelType w:val="hybridMultilevel"/>
    <w:tmpl w:val="B4C0B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761527"/>
    <w:multiLevelType w:val="hybridMultilevel"/>
    <w:tmpl w:val="B808BF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C27BFF"/>
    <w:multiLevelType w:val="hybridMultilevel"/>
    <w:tmpl w:val="640CA2A0"/>
    <w:lvl w:ilvl="0" w:tplc="8ED0294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64847"/>
    <w:multiLevelType w:val="hybridMultilevel"/>
    <w:tmpl w:val="296A3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BE1843"/>
    <w:multiLevelType w:val="hybridMultilevel"/>
    <w:tmpl w:val="13ECC8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436B98"/>
    <w:multiLevelType w:val="hybridMultilevel"/>
    <w:tmpl w:val="1B5AB27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048731E"/>
    <w:multiLevelType w:val="hybridMultilevel"/>
    <w:tmpl w:val="3ADA3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C93143"/>
    <w:multiLevelType w:val="hybridMultilevel"/>
    <w:tmpl w:val="26BA34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8343AD3"/>
    <w:multiLevelType w:val="hybridMultilevel"/>
    <w:tmpl w:val="F7AE94F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D05371"/>
    <w:multiLevelType w:val="hybridMultilevel"/>
    <w:tmpl w:val="DEFAB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005FAD"/>
    <w:multiLevelType w:val="hybridMultilevel"/>
    <w:tmpl w:val="47C23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10"/>
  </w:num>
  <w:num w:numId="4">
    <w:abstractNumId w:val="7"/>
  </w:num>
  <w:num w:numId="5">
    <w:abstractNumId w:val="6"/>
  </w:num>
  <w:num w:numId="6">
    <w:abstractNumId w:val="9"/>
  </w:num>
  <w:num w:numId="7">
    <w:abstractNumId w:val="2"/>
  </w:num>
  <w:num w:numId="8">
    <w:abstractNumId w:val="5"/>
  </w:num>
  <w:num w:numId="9">
    <w:abstractNumId w:val="1"/>
  </w:num>
  <w:num w:numId="10">
    <w:abstractNumId w:val="0"/>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29"/>
    <w:rsid w:val="0008277C"/>
    <w:rsid w:val="002D61F1"/>
    <w:rsid w:val="003926BE"/>
    <w:rsid w:val="0045352F"/>
    <w:rsid w:val="004C295D"/>
    <w:rsid w:val="0058055A"/>
    <w:rsid w:val="005A5C9E"/>
    <w:rsid w:val="005C5928"/>
    <w:rsid w:val="00635C04"/>
    <w:rsid w:val="0066016D"/>
    <w:rsid w:val="006A4A24"/>
    <w:rsid w:val="007A0687"/>
    <w:rsid w:val="00812B4A"/>
    <w:rsid w:val="008B7A48"/>
    <w:rsid w:val="00932C7B"/>
    <w:rsid w:val="00A02450"/>
    <w:rsid w:val="00A13229"/>
    <w:rsid w:val="00A56603"/>
    <w:rsid w:val="00A72F51"/>
    <w:rsid w:val="00A740D0"/>
    <w:rsid w:val="00A92969"/>
    <w:rsid w:val="00AB4DAE"/>
    <w:rsid w:val="00AE4364"/>
    <w:rsid w:val="00B163F8"/>
    <w:rsid w:val="00B4620E"/>
    <w:rsid w:val="00C96254"/>
    <w:rsid w:val="00CC6441"/>
    <w:rsid w:val="00DE2AE6"/>
    <w:rsid w:val="00F454CB"/>
    <w:rsid w:val="00FD649E"/>
    <w:rsid w:val="00FE3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29"/>
    <w:pPr>
      <w:ind w:left="720"/>
      <w:contextualSpacing/>
    </w:pPr>
  </w:style>
  <w:style w:type="paragraph" w:styleId="Header">
    <w:name w:val="header"/>
    <w:basedOn w:val="Normal"/>
    <w:link w:val="HeaderChar"/>
    <w:uiPriority w:val="99"/>
    <w:unhideWhenUsed/>
    <w:rsid w:val="00A13229"/>
    <w:pPr>
      <w:tabs>
        <w:tab w:val="center" w:pos="4680"/>
        <w:tab w:val="right" w:pos="9360"/>
      </w:tabs>
      <w:spacing w:after="0"/>
    </w:pPr>
  </w:style>
  <w:style w:type="character" w:customStyle="1" w:styleId="HeaderChar">
    <w:name w:val="Header Char"/>
    <w:basedOn w:val="DefaultParagraphFont"/>
    <w:link w:val="Header"/>
    <w:uiPriority w:val="99"/>
    <w:rsid w:val="00A13229"/>
  </w:style>
  <w:style w:type="paragraph" w:styleId="Footer">
    <w:name w:val="footer"/>
    <w:basedOn w:val="Normal"/>
    <w:link w:val="FooterChar"/>
    <w:uiPriority w:val="99"/>
    <w:unhideWhenUsed/>
    <w:rsid w:val="00A13229"/>
    <w:pPr>
      <w:tabs>
        <w:tab w:val="center" w:pos="4680"/>
        <w:tab w:val="right" w:pos="9360"/>
      </w:tabs>
      <w:spacing w:after="0"/>
    </w:pPr>
  </w:style>
  <w:style w:type="character" w:customStyle="1" w:styleId="FooterChar">
    <w:name w:val="Footer Char"/>
    <w:basedOn w:val="DefaultParagraphFont"/>
    <w:link w:val="Footer"/>
    <w:uiPriority w:val="99"/>
    <w:rsid w:val="00A132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29"/>
    <w:pPr>
      <w:ind w:left="720"/>
      <w:contextualSpacing/>
    </w:pPr>
  </w:style>
  <w:style w:type="paragraph" w:styleId="Header">
    <w:name w:val="header"/>
    <w:basedOn w:val="Normal"/>
    <w:link w:val="HeaderChar"/>
    <w:uiPriority w:val="99"/>
    <w:unhideWhenUsed/>
    <w:rsid w:val="00A13229"/>
    <w:pPr>
      <w:tabs>
        <w:tab w:val="center" w:pos="4680"/>
        <w:tab w:val="right" w:pos="9360"/>
      </w:tabs>
      <w:spacing w:after="0"/>
    </w:pPr>
  </w:style>
  <w:style w:type="character" w:customStyle="1" w:styleId="HeaderChar">
    <w:name w:val="Header Char"/>
    <w:basedOn w:val="DefaultParagraphFont"/>
    <w:link w:val="Header"/>
    <w:uiPriority w:val="99"/>
    <w:rsid w:val="00A13229"/>
  </w:style>
  <w:style w:type="paragraph" w:styleId="Footer">
    <w:name w:val="footer"/>
    <w:basedOn w:val="Normal"/>
    <w:link w:val="FooterChar"/>
    <w:uiPriority w:val="99"/>
    <w:unhideWhenUsed/>
    <w:rsid w:val="00A13229"/>
    <w:pPr>
      <w:tabs>
        <w:tab w:val="center" w:pos="4680"/>
        <w:tab w:val="right" w:pos="9360"/>
      </w:tabs>
      <w:spacing w:after="0"/>
    </w:pPr>
  </w:style>
  <w:style w:type="character" w:customStyle="1" w:styleId="FooterChar">
    <w:name w:val="Footer Char"/>
    <w:basedOn w:val="DefaultParagraphFont"/>
    <w:link w:val="Footer"/>
    <w:uiPriority w:val="99"/>
    <w:rsid w:val="00A13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340</Words>
  <Characters>1938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Dorthea Litson</dc:creator>
  <cp:lastModifiedBy>Zak  Valteau</cp:lastModifiedBy>
  <cp:revision>2</cp:revision>
  <dcterms:created xsi:type="dcterms:W3CDTF">2012-01-17T20:13:00Z</dcterms:created>
  <dcterms:modified xsi:type="dcterms:W3CDTF">2012-01-17T20:13:00Z</dcterms:modified>
</cp:coreProperties>
</file>